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BC" w:rsidRPr="001336F6" w:rsidRDefault="00B063BC" w:rsidP="00B063BC">
      <w:pPr>
        <w:pStyle w:val="Style2"/>
        <w:widowControl/>
        <w:spacing w:before="5" w:line="322" w:lineRule="exact"/>
        <w:ind w:hanging="142"/>
        <w:jc w:val="center"/>
        <w:rPr>
          <w:rStyle w:val="FontStyle18"/>
          <w:sz w:val="28"/>
          <w:szCs w:val="28"/>
        </w:rPr>
      </w:pPr>
      <w:bookmarkStart w:id="0" w:name="_GoBack"/>
      <w:r w:rsidRPr="001336F6">
        <w:rPr>
          <w:rStyle w:val="FontStyle18"/>
          <w:sz w:val="28"/>
          <w:szCs w:val="28"/>
        </w:rPr>
        <w:t>Мероприятия</w:t>
      </w:r>
    </w:p>
    <w:p w:rsidR="00B063BC" w:rsidRPr="001336F6" w:rsidRDefault="00B063BC" w:rsidP="00B063BC">
      <w:pPr>
        <w:pStyle w:val="Style3"/>
        <w:widowControl/>
        <w:ind w:right="1670" w:hanging="142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>
        <w:rPr>
          <w:rStyle w:val="FontStyle18"/>
          <w:sz w:val="28"/>
          <w:szCs w:val="28"/>
        </w:rPr>
        <w:tab/>
      </w:r>
      <w:proofErr w:type="gramStart"/>
      <w:r w:rsidRPr="001336F6">
        <w:rPr>
          <w:rStyle w:val="FontStyle18"/>
          <w:sz w:val="28"/>
          <w:szCs w:val="28"/>
        </w:rPr>
        <w:t>по</w:t>
      </w:r>
      <w:proofErr w:type="gramEnd"/>
      <w:r w:rsidRPr="001336F6">
        <w:rPr>
          <w:rStyle w:val="FontStyle18"/>
          <w:sz w:val="28"/>
          <w:szCs w:val="28"/>
        </w:rPr>
        <w:t xml:space="preserve"> борьбе с преступностью и коррупцией УП «</w:t>
      </w:r>
      <w:proofErr w:type="spellStart"/>
      <w:r w:rsidRPr="001336F6">
        <w:rPr>
          <w:rStyle w:val="FontStyle18"/>
          <w:sz w:val="28"/>
          <w:szCs w:val="28"/>
        </w:rPr>
        <w:t>Гроднооблгаз</w:t>
      </w:r>
      <w:proofErr w:type="spellEnd"/>
      <w:r w:rsidRPr="001336F6">
        <w:rPr>
          <w:rStyle w:val="FontStyle18"/>
          <w:sz w:val="28"/>
          <w:szCs w:val="28"/>
        </w:rPr>
        <w:t>»</w:t>
      </w:r>
    </w:p>
    <w:p w:rsidR="00B063BC" w:rsidRPr="001336F6" w:rsidRDefault="00B063BC" w:rsidP="00B063BC">
      <w:pPr>
        <w:pStyle w:val="Style3"/>
        <w:widowControl/>
        <w:ind w:right="-4" w:hanging="142"/>
        <w:jc w:val="center"/>
        <w:rPr>
          <w:rStyle w:val="FontStyle18"/>
          <w:sz w:val="28"/>
          <w:szCs w:val="28"/>
        </w:rPr>
      </w:pPr>
      <w:proofErr w:type="gramStart"/>
      <w:r w:rsidRPr="001336F6">
        <w:rPr>
          <w:rStyle w:val="FontStyle18"/>
          <w:sz w:val="28"/>
          <w:szCs w:val="28"/>
        </w:rPr>
        <w:t>на</w:t>
      </w:r>
      <w:proofErr w:type="gramEnd"/>
      <w:r w:rsidRPr="001336F6">
        <w:rPr>
          <w:rStyle w:val="FontStyle18"/>
          <w:sz w:val="28"/>
          <w:szCs w:val="28"/>
        </w:rPr>
        <w:t xml:space="preserve"> 2017 – 2019 годы</w:t>
      </w:r>
      <w:bookmarkEnd w:id="0"/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0468"/>
      </w:tblGrid>
      <w:tr w:rsidR="00B063BC" w:rsidRPr="00521135" w:rsidTr="00B063BC">
        <w:trPr>
          <w:jc w:val="center"/>
        </w:trPr>
        <w:tc>
          <w:tcPr>
            <w:tcW w:w="879" w:type="dxa"/>
            <w:vAlign w:val="center"/>
          </w:tcPr>
          <w:p w:rsidR="00B063BC" w:rsidRPr="00521135" w:rsidRDefault="00B063BC" w:rsidP="00E13964">
            <w:pPr>
              <w:jc w:val="center"/>
              <w:rPr>
                <w:rStyle w:val="FontStyle19"/>
                <w:sz w:val="26"/>
                <w:szCs w:val="26"/>
              </w:rPr>
            </w:pPr>
            <w:r w:rsidRPr="00521135">
              <w:rPr>
                <w:rStyle w:val="FontStyle19"/>
                <w:sz w:val="26"/>
                <w:szCs w:val="26"/>
              </w:rPr>
              <w:t>№ п/п</w:t>
            </w:r>
          </w:p>
        </w:tc>
        <w:tc>
          <w:tcPr>
            <w:tcW w:w="10631" w:type="dxa"/>
            <w:vAlign w:val="center"/>
          </w:tcPr>
          <w:p w:rsidR="00B063BC" w:rsidRPr="00521135" w:rsidRDefault="00B063BC" w:rsidP="00E13964">
            <w:pPr>
              <w:jc w:val="center"/>
              <w:rPr>
                <w:rStyle w:val="FontStyle19"/>
              </w:rPr>
            </w:pPr>
            <w:r w:rsidRPr="00521135">
              <w:rPr>
                <w:rStyle w:val="FontStyle19"/>
              </w:rPr>
              <w:t>Наименование мероприятия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Активизировать деятельность постоянно действующей комиссии по профилактике и предупреждению коррупционных проявлений на предприятии, в том числе путем освещения проводимой работы в СМИ, сети Интернет и других источниках массовой информации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При осуществлении деятельности комиссии по противодействию коррупции проводить систематический анализ причин и условий, способствующих коррупционным правонарушениям, с разработкой и внедрением мер, которые могут повлиять на снижение уровня коррупционной преступности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Комиссии по профилактике коррупционных правонарушений обеспечить проведение системного анализа обстановки с целью заблаговременного выявления коррупционных рисков и выработке мер по их нейтрализации с рассмотрением данных вопросов на заседаниях комиссии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Закрепить в положениях о филиалах, а также в должностных   инструкциях руководящих работников нормы, которые обязывают принимать меры по соблюдению антикоррупционного законодательства, в том числе по предупреждению коррупционных </w:t>
            </w:r>
            <w:proofErr w:type="gramStart"/>
            <w:r w:rsidRPr="00521135">
              <w:rPr>
                <w:rStyle w:val="FontStyle19"/>
              </w:rPr>
              <w:t>правонарушений  в</w:t>
            </w:r>
            <w:proofErr w:type="gramEnd"/>
            <w:r w:rsidRPr="00521135">
              <w:rPr>
                <w:rStyle w:val="FontStyle19"/>
              </w:rPr>
              <w:t xml:space="preserve"> работе структурных подразделений и  в курируемых направлениях деятельности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Обобщать и обсуждать на заседаниях комиссии по противодействию коррупции допущенные организациями нарушения законодательства с проявлениями коррупционного характера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Обеспечить комплектование аппарата управления УП «</w:t>
            </w:r>
            <w:proofErr w:type="spellStart"/>
            <w:r w:rsidRPr="00521135">
              <w:rPr>
                <w:rStyle w:val="FontStyle19"/>
              </w:rPr>
              <w:t>Гроднооблгаз</w:t>
            </w:r>
            <w:proofErr w:type="spellEnd"/>
            <w:r w:rsidRPr="00521135">
              <w:rPr>
                <w:rStyle w:val="FontStyle19"/>
              </w:rPr>
              <w:t>», филиалов, входящих в состав предприятия, специалистами, имеющими надлежащий уровень профессиональной подготовки и общей культуры, необходимые деловые и моральные качества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Обеспечить исключение фактов превышения должностных полномочий, ненадлежащего исполнения своих должностных обязанностей должностными лицами аппарата управления УП «</w:t>
            </w:r>
            <w:proofErr w:type="spellStart"/>
            <w:r w:rsidRPr="00521135">
              <w:rPr>
                <w:rStyle w:val="FontStyle19"/>
              </w:rPr>
              <w:t>Гроднооблгаз</w:t>
            </w:r>
            <w:proofErr w:type="spellEnd"/>
            <w:r w:rsidRPr="00521135">
              <w:rPr>
                <w:rStyle w:val="FontStyle19"/>
              </w:rPr>
              <w:t>» и филиалов, входящих в его состав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При назначении на должность лиц, приравненных к государственным должностным лицам, обеспечить ознакомление под роспись с памяткой об ответственности за совершение коррупционных преступлений и обеспечить получение обязательства по соблюдению ограничений, установленных статьей 17 Закона Республики Беларусь «О борьбе с коррупцией» 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Обеспечить представление деклараций о </w:t>
            </w:r>
            <w:proofErr w:type="gramStart"/>
            <w:r w:rsidRPr="00521135">
              <w:rPr>
                <w:rStyle w:val="FontStyle19"/>
              </w:rPr>
              <w:t>доходах  и</w:t>
            </w:r>
            <w:proofErr w:type="gramEnd"/>
            <w:r w:rsidRPr="00521135">
              <w:rPr>
                <w:rStyle w:val="FontStyle19"/>
              </w:rPr>
              <w:t xml:space="preserve"> имуществе руководителями государственных организаций, приравненными к ним лицами в порядке, установленном Законом Республики Беларусь от 03.12.2009 № 64-3 «О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средств»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Освобождать от занимаемых должностей руководящих работников, действия или бездействия которых способствовали неоднократному нарушению законодательства Республики Беларусь, регулирующего взаимоотношения в </w:t>
            </w:r>
            <w:proofErr w:type="gramStart"/>
            <w:r w:rsidRPr="00521135">
              <w:rPr>
                <w:rStyle w:val="FontStyle19"/>
              </w:rPr>
              <w:t>экономической  сфере</w:t>
            </w:r>
            <w:proofErr w:type="gramEnd"/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Информировать коллективы филиалов об установленных значимых фактах нарушений финансово-хозяйственной деятельности, их причинах, а также действиях (бездействиях) конкретных должностных лиц, которые способствовали их совершению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Обеспечить систематическое проведение мероприятий, направленных на обеспечение сохранности, целевого, эффективного и рационального использования государственного имущества, </w:t>
            </w:r>
            <w:r w:rsidRPr="00521135">
              <w:rPr>
                <w:rStyle w:val="FontStyle19"/>
              </w:rPr>
              <w:lastRenderedPageBreak/>
              <w:t>материальных ресурсов и денежных средств, в том числе выделяемых из бюджета и государственных внебюджетных фондов</w:t>
            </w:r>
          </w:p>
        </w:tc>
      </w:tr>
      <w:tr w:rsidR="00B063BC" w:rsidRPr="00521135" w:rsidTr="00B063BC">
        <w:trPr>
          <w:trHeight w:val="1256"/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Исключить факты нецелевого и неэффективного использования государственных средств, выделяемых на закупки товаров (работ, услуг). В каждом случае причинения вреда государственным интересам вследствие ненадлежащего исполнения договорных обязательств принимать меры к устранению причин и условий причинения вреда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В целях исключения коррупционных рисков обеспечить максимальную публичность принимаемых решений в сфере приватизации и аренды государственного имущества, проведения аукционных и конкурсных торгов по продаже и сдаче в аренду государственного имущества, о фактах привлечения к ответственности лиц, </w:t>
            </w:r>
            <w:proofErr w:type="gramStart"/>
            <w:r w:rsidRPr="00521135">
              <w:rPr>
                <w:rStyle w:val="FontStyle19"/>
              </w:rPr>
              <w:t>совершивших  коррупционные</w:t>
            </w:r>
            <w:proofErr w:type="gramEnd"/>
            <w:r w:rsidRPr="00521135">
              <w:rPr>
                <w:rStyle w:val="FontStyle19"/>
              </w:rPr>
              <w:t xml:space="preserve"> преступления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Обеспечить в целях исключения коррупционных рисков максимальную публичность принимаемых решений в сфере предоставления жилых помещений.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Проводить мероприятия по предупреждению, выявлению и пресечению фактов нецелевого и неэффективного использования средств, направленных на выполнение республиканской, региональных и целевых программ энергосбережения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Проводить мероприятия по предупреждению, выявлению и пресечению преступлений и злоупотреблений, в сфере строительства, реконструкции, модернизации производств, обеспечив ввод объектов в установленные сроки и их эффективную эксплуатацию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В целях исключения коррупционных рисков обеспечить максимальную публичность принимаемых решений в сфере </w:t>
            </w:r>
            <w:proofErr w:type="gramStart"/>
            <w:r w:rsidRPr="00521135">
              <w:rPr>
                <w:rStyle w:val="FontStyle19"/>
              </w:rPr>
              <w:t>государственных  закупок</w:t>
            </w:r>
            <w:proofErr w:type="gramEnd"/>
            <w:r w:rsidRPr="00521135">
              <w:rPr>
                <w:rStyle w:val="FontStyle19"/>
              </w:rPr>
              <w:t>, закупок за счет собственных средств, закупок в строительстве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Обеспечить систематический внутрихозяйственный </w:t>
            </w:r>
            <w:proofErr w:type="gramStart"/>
            <w:r w:rsidRPr="00521135">
              <w:rPr>
                <w:rStyle w:val="FontStyle19"/>
              </w:rPr>
              <w:t>контроль  соблюдения</w:t>
            </w:r>
            <w:proofErr w:type="gramEnd"/>
            <w:r w:rsidRPr="00521135">
              <w:rPr>
                <w:rStyle w:val="FontStyle19"/>
              </w:rPr>
              <w:t xml:space="preserve"> законодательства при организации и проведении процедур государственных закупок и закупок товаров (работ, услуг) за счет собственных средств, закупок в строительстве. При этом в целях устранения причин и условий, способствующих коррупции, проводить анализ и актуализацию локальных нормативных правовых актов, регулирующих закупочную деятельность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Рассматривать на заседаниях комиссии по противодействию коррупции случаи нарушения порядка проведения конкурсов, аукционов, процедур государственных закупок и закупок за счет собственных средств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Проводить анализ предполагаемых сделок, взаимоотношений с контрагентами и заключаемых с ними договорных отношений, чистоты их деловой репутации, эффективности сотрудничества с ними</w:t>
            </w:r>
          </w:p>
        </w:tc>
      </w:tr>
      <w:tr w:rsidR="00B063BC" w:rsidRPr="00521135" w:rsidTr="00B063BC">
        <w:trPr>
          <w:trHeight w:val="809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Осуществлять сбор, обработку, хранение, анализ информации о контрагентах с целью предотвращения сделок с недобросовестными партнерами</w:t>
            </w:r>
          </w:p>
        </w:tc>
      </w:tr>
      <w:tr w:rsidR="00B063BC" w:rsidRPr="00521135" w:rsidTr="00B063BC">
        <w:trPr>
          <w:trHeight w:val="5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Проводить систематический анализ закупочной деятельности в целях заключения экономически выгодных договоров и исключения фактов необоснованного участия в этой деятельности посреднических структур. Не допускать «дробления» объемов закупки на суммы, не требующие проведения конкурентных процедур</w:t>
            </w:r>
          </w:p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</w:p>
        </w:tc>
      </w:tr>
      <w:tr w:rsidR="00B063BC" w:rsidRPr="00521135" w:rsidTr="00B063BC">
        <w:trPr>
          <w:trHeight w:val="84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Рассматривать на заседаниях комиссии по противодействию коррупции каждый факт возникновения безнадежной дебиторской задолженности до ее списания и устанавливать причины ее возникновения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Принимать исчерпывающие меры по возмещению причиненного ущерба (вреда) исключительно за счет виновных лиц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Организовывать регулярное проведение в порядке внутрихозяйственного контроля комиссионных </w:t>
            </w:r>
            <w:proofErr w:type="gramStart"/>
            <w:r w:rsidRPr="00521135">
              <w:rPr>
                <w:rStyle w:val="FontStyle19"/>
              </w:rPr>
              <w:t>проверок  соблюдения</w:t>
            </w:r>
            <w:proofErr w:type="gramEnd"/>
            <w:r w:rsidRPr="00521135">
              <w:rPr>
                <w:rStyle w:val="FontStyle19"/>
              </w:rPr>
              <w:t xml:space="preserve">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платы. Установление причин и условий, им способствовавших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Обеспечить соблюдение надлежащего пропускного режима, наличия системы регистрации въезда на территорию и выезда с территории аппарата управления и филиалов транспортных средств, а также их досмотра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Проводить внезапные проверки соблюдения трудовой дисциплины в целях выявления и предупреждения фактов сокрытия нарушений правил внутреннего трудового распорядка 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Обеспечивать полную и точную проверку фактического наличия имущества при проведении инвентаризации активов и обязательств; установление причин возникновения недостач и излишков и лиц, виновных в их возникновении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Продолжить практику оплаты за наем жилого помещения при командировании работников только в безналичной форме. 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proofErr w:type="gramStart"/>
            <w:r w:rsidRPr="00521135">
              <w:rPr>
                <w:rStyle w:val="FontStyle19"/>
              </w:rPr>
              <w:t>Принять  меры</w:t>
            </w:r>
            <w:proofErr w:type="gramEnd"/>
            <w:r w:rsidRPr="00521135">
              <w:rPr>
                <w:rStyle w:val="FontStyle19"/>
              </w:rPr>
              <w:t xml:space="preserve"> по недопущению фактов использования руководителями и другими должностными лицами в личных интересах имущества предприятия, труда подчиненных работников, служебного автотранспорта и материальных ценностей, необоснованного начисления премий и надбавок, предоставления подложных документов по командировкам для получения значительных денежных сумм, хищения денежных средств путем фиктивного трудоустройства и др. коррупционных проявлений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Обеспечить должный уровень профессионализма работников, ответственных за осуществление закупок товаров (работ, услуг), повышение уровня их квалификации на соответствующих курсах, семинарах в целях исключения просчетов при определении технических характеристик закупаемой продукции, условий поставки и квалификационных требований к поставщикам товаров (работ, услуг)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 xml:space="preserve">Результаты рассмотрения обращений граждан и юридических лиц, в которых сообщается о фактах коррупции и иных нарушениях антикоррупционного законодательства, обобщать и обсуждать на заседаниях комиссии по профилактике коррупционных </w:t>
            </w:r>
            <w:proofErr w:type="gramStart"/>
            <w:r w:rsidRPr="00521135">
              <w:rPr>
                <w:rStyle w:val="FontStyle19"/>
              </w:rPr>
              <w:t>правонарушений  УП</w:t>
            </w:r>
            <w:proofErr w:type="gramEnd"/>
            <w:r w:rsidRPr="00521135">
              <w:rPr>
                <w:rStyle w:val="FontStyle19"/>
              </w:rPr>
              <w:t xml:space="preserve"> «</w:t>
            </w:r>
            <w:proofErr w:type="spellStart"/>
            <w:r w:rsidRPr="00521135">
              <w:rPr>
                <w:rStyle w:val="FontStyle19"/>
              </w:rPr>
              <w:t>Гроднооблгаз</w:t>
            </w:r>
            <w:proofErr w:type="spellEnd"/>
            <w:r w:rsidRPr="00521135">
              <w:rPr>
                <w:rStyle w:val="FontStyle19"/>
              </w:rPr>
              <w:t>» в целях контроля за надлежащим реагированием на такие обращения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Обеспечить участие представителей правоохранительных и судебных органов в собраниях трудовых коллективов с рассмотрением вопросов профилактики коррупционных правонарушений с обязательным составлением протоколов собраний</w:t>
            </w:r>
          </w:p>
        </w:tc>
      </w:tr>
      <w:tr w:rsidR="00B063BC" w:rsidRPr="00521135" w:rsidTr="00B063BC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B063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BC" w:rsidRPr="00521135" w:rsidRDefault="00B063BC" w:rsidP="00E13964">
            <w:pPr>
              <w:jc w:val="both"/>
              <w:rPr>
                <w:rStyle w:val="FontStyle19"/>
              </w:rPr>
            </w:pPr>
            <w:r w:rsidRPr="00521135">
              <w:rPr>
                <w:rStyle w:val="FontStyle19"/>
              </w:rPr>
              <w:t>Рассмотрение на заседаниях Совета предприятия вопросов состояния антикоррупционной работы в УП «</w:t>
            </w:r>
            <w:proofErr w:type="spellStart"/>
            <w:r w:rsidRPr="00521135">
              <w:rPr>
                <w:rStyle w:val="FontStyle19"/>
              </w:rPr>
              <w:t>Гроднооблгаз</w:t>
            </w:r>
            <w:proofErr w:type="spellEnd"/>
            <w:r w:rsidRPr="00521135">
              <w:rPr>
                <w:rStyle w:val="FontStyle19"/>
              </w:rPr>
              <w:t>»</w:t>
            </w:r>
          </w:p>
        </w:tc>
      </w:tr>
    </w:tbl>
    <w:p w:rsidR="00592069" w:rsidRDefault="00592069"/>
    <w:sectPr w:rsidR="00592069" w:rsidSect="00B06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5D0"/>
    <w:multiLevelType w:val="hybridMultilevel"/>
    <w:tmpl w:val="04B0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F9"/>
    <w:rsid w:val="003816F9"/>
    <w:rsid w:val="00592069"/>
    <w:rsid w:val="00B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BFE5-DE06-443E-823F-7FEDAED9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06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063BC"/>
    <w:pPr>
      <w:widowControl w:val="0"/>
      <w:autoSpaceDE w:val="0"/>
      <w:autoSpaceDN w:val="0"/>
      <w:adjustRightInd w:val="0"/>
      <w:spacing w:after="0" w:line="322" w:lineRule="exact"/>
      <w:ind w:hanging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B063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rsid w:val="00B063B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 Андрей Валерьевич</dc:creator>
  <cp:keywords/>
  <dc:description/>
  <cp:lastModifiedBy>Соколовский Андрей Валерьевич</cp:lastModifiedBy>
  <cp:revision>2</cp:revision>
  <dcterms:created xsi:type="dcterms:W3CDTF">2018-07-27T12:36:00Z</dcterms:created>
  <dcterms:modified xsi:type="dcterms:W3CDTF">2018-07-27T12:40:00Z</dcterms:modified>
</cp:coreProperties>
</file>